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7E3" w:rsidRDefault="009C47E3" w:rsidP="00C35231">
      <w:pPr>
        <w:jc w:val="center"/>
        <w:rPr>
          <w:rFonts w:ascii="Times New Roman" w:hAnsi="Times New Roman" w:cs="Times New Roman"/>
          <w:sz w:val="24"/>
          <w:szCs w:val="24"/>
        </w:rPr>
      </w:pPr>
    </w:p>
    <w:p w:rsidR="009C47E3" w:rsidRDefault="009C47E3" w:rsidP="00C35231">
      <w:pPr>
        <w:jc w:val="center"/>
        <w:rPr>
          <w:rFonts w:ascii="Times New Roman" w:hAnsi="Times New Roman" w:cs="Times New Roman"/>
          <w:sz w:val="24"/>
          <w:szCs w:val="24"/>
        </w:rPr>
      </w:pPr>
    </w:p>
    <w:p w:rsidR="009C47E3" w:rsidRDefault="009C47E3" w:rsidP="00C35231">
      <w:pPr>
        <w:jc w:val="center"/>
        <w:rPr>
          <w:rFonts w:ascii="Times New Roman" w:hAnsi="Times New Roman" w:cs="Times New Roman"/>
          <w:sz w:val="24"/>
          <w:szCs w:val="24"/>
        </w:rPr>
      </w:pPr>
    </w:p>
    <w:p w:rsidR="009C47E3" w:rsidRDefault="009C47E3" w:rsidP="00C35231">
      <w:pPr>
        <w:jc w:val="center"/>
        <w:rPr>
          <w:rFonts w:ascii="Times New Roman" w:hAnsi="Times New Roman" w:cs="Times New Roman"/>
          <w:sz w:val="24"/>
          <w:szCs w:val="24"/>
        </w:rPr>
      </w:pPr>
    </w:p>
    <w:p w:rsidR="009C47E3" w:rsidRDefault="009C47E3" w:rsidP="00C35231">
      <w:pPr>
        <w:jc w:val="center"/>
        <w:rPr>
          <w:rFonts w:ascii="Times New Roman" w:hAnsi="Times New Roman" w:cs="Times New Roman"/>
          <w:sz w:val="24"/>
          <w:szCs w:val="24"/>
        </w:rPr>
      </w:pPr>
    </w:p>
    <w:p w:rsidR="009C47E3" w:rsidRDefault="009C47E3" w:rsidP="00C35231">
      <w:pPr>
        <w:jc w:val="center"/>
        <w:rPr>
          <w:rFonts w:ascii="Times New Roman" w:hAnsi="Times New Roman" w:cs="Times New Roman"/>
          <w:sz w:val="24"/>
          <w:szCs w:val="24"/>
        </w:rPr>
      </w:pPr>
    </w:p>
    <w:p w:rsidR="009C47E3" w:rsidRDefault="009C47E3" w:rsidP="00C35231">
      <w:pPr>
        <w:jc w:val="center"/>
        <w:rPr>
          <w:rFonts w:ascii="Times New Roman" w:hAnsi="Times New Roman" w:cs="Times New Roman"/>
          <w:sz w:val="24"/>
          <w:szCs w:val="24"/>
        </w:rPr>
      </w:pPr>
    </w:p>
    <w:p w:rsidR="009C47E3" w:rsidRDefault="009C47E3" w:rsidP="00C35231">
      <w:pPr>
        <w:jc w:val="center"/>
        <w:rPr>
          <w:rFonts w:ascii="Times New Roman" w:hAnsi="Times New Roman" w:cs="Times New Roman"/>
          <w:sz w:val="24"/>
          <w:szCs w:val="24"/>
        </w:rPr>
      </w:pPr>
    </w:p>
    <w:p w:rsidR="00AB7791" w:rsidRDefault="00C35231" w:rsidP="00C35231">
      <w:pPr>
        <w:jc w:val="center"/>
        <w:rPr>
          <w:rFonts w:ascii="Times New Roman" w:hAnsi="Times New Roman" w:cs="Times New Roman"/>
          <w:sz w:val="24"/>
          <w:szCs w:val="24"/>
        </w:rPr>
      </w:pPr>
      <w:r>
        <w:rPr>
          <w:rFonts w:ascii="Times New Roman" w:hAnsi="Times New Roman" w:cs="Times New Roman"/>
          <w:sz w:val="24"/>
          <w:szCs w:val="24"/>
        </w:rPr>
        <w:t>Students name:</w:t>
      </w:r>
    </w:p>
    <w:p w:rsidR="00C35231" w:rsidRDefault="00C35231" w:rsidP="00C35231">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35231" w:rsidRDefault="00C35231" w:rsidP="00C35231">
      <w:pPr>
        <w:jc w:val="center"/>
        <w:rPr>
          <w:rFonts w:ascii="Times New Roman" w:hAnsi="Times New Roman" w:cs="Times New Roman"/>
          <w:sz w:val="24"/>
          <w:szCs w:val="24"/>
        </w:rPr>
      </w:pPr>
      <w:r>
        <w:rPr>
          <w:rFonts w:ascii="Times New Roman" w:hAnsi="Times New Roman" w:cs="Times New Roman"/>
          <w:sz w:val="24"/>
          <w:szCs w:val="24"/>
        </w:rPr>
        <w:t>Due date:</w:t>
      </w: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013CDE" w:rsidRDefault="00013CDE" w:rsidP="00DC15B8">
      <w:pPr>
        <w:rPr>
          <w:rFonts w:ascii="Times New Roman" w:hAnsi="Times New Roman" w:cs="Times New Roman"/>
          <w:sz w:val="24"/>
          <w:szCs w:val="24"/>
        </w:rPr>
      </w:pPr>
      <w:r>
        <w:rPr>
          <w:rFonts w:ascii="Times New Roman" w:hAnsi="Times New Roman" w:cs="Times New Roman"/>
          <w:sz w:val="24"/>
          <w:szCs w:val="24"/>
        </w:rPr>
        <w:lastRenderedPageBreak/>
        <w:t>Introduction</w:t>
      </w:r>
    </w:p>
    <w:p w:rsidR="00A44FEB" w:rsidRDefault="00D56DD5" w:rsidP="00DC15B8">
      <w:pPr>
        <w:rPr>
          <w:rFonts w:ascii="Times New Roman" w:hAnsi="Times New Roman" w:cs="Times New Roman"/>
          <w:sz w:val="24"/>
          <w:szCs w:val="24"/>
        </w:rPr>
      </w:pPr>
      <w:r>
        <w:rPr>
          <w:rFonts w:ascii="Times New Roman" w:hAnsi="Times New Roman" w:cs="Times New Roman"/>
          <w:sz w:val="24"/>
          <w:szCs w:val="24"/>
        </w:rPr>
        <w:t>The African America</w:t>
      </w:r>
      <w:r w:rsidR="00F22F40">
        <w:rPr>
          <w:rFonts w:ascii="Times New Roman" w:hAnsi="Times New Roman" w:cs="Times New Roman"/>
          <w:sz w:val="24"/>
          <w:szCs w:val="24"/>
        </w:rPr>
        <w:t>ns</w:t>
      </w:r>
      <w:r w:rsidR="00A17727">
        <w:rPr>
          <w:rFonts w:ascii="Times New Roman" w:hAnsi="Times New Roman" w:cs="Times New Roman"/>
          <w:sz w:val="24"/>
          <w:szCs w:val="24"/>
        </w:rPr>
        <w:t xml:space="preserve"> </w:t>
      </w:r>
      <w:r w:rsidR="00F22F40">
        <w:rPr>
          <w:rFonts w:ascii="Times New Roman" w:hAnsi="Times New Roman" w:cs="Times New Roman"/>
          <w:sz w:val="24"/>
          <w:szCs w:val="24"/>
        </w:rPr>
        <w:t>are</w:t>
      </w:r>
      <w:r w:rsidR="00A17727">
        <w:rPr>
          <w:rFonts w:ascii="Times New Roman" w:hAnsi="Times New Roman" w:cs="Times New Roman"/>
          <w:sz w:val="24"/>
          <w:szCs w:val="24"/>
        </w:rPr>
        <w:t xml:space="preserve"> viewed differently </w:t>
      </w:r>
      <w:r w:rsidR="00CE3B48">
        <w:rPr>
          <w:rFonts w:ascii="Times New Roman" w:hAnsi="Times New Roman" w:cs="Times New Roman"/>
          <w:sz w:val="24"/>
          <w:szCs w:val="24"/>
        </w:rPr>
        <w:t>from the America</w:t>
      </w:r>
      <w:r w:rsidR="00C94E38">
        <w:rPr>
          <w:rFonts w:ascii="Times New Roman" w:hAnsi="Times New Roman" w:cs="Times New Roman"/>
          <w:sz w:val="24"/>
          <w:szCs w:val="24"/>
        </w:rPr>
        <w:t>ns</w:t>
      </w:r>
      <w:r w:rsidR="00C5709A">
        <w:rPr>
          <w:rFonts w:ascii="Times New Roman" w:hAnsi="Times New Roman" w:cs="Times New Roman"/>
          <w:sz w:val="24"/>
          <w:szCs w:val="24"/>
        </w:rPr>
        <w:t xml:space="preserve"> in terms of qualities and </w:t>
      </w:r>
      <w:r w:rsidR="00B35EAE">
        <w:rPr>
          <w:rFonts w:ascii="Times New Roman" w:hAnsi="Times New Roman" w:cs="Times New Roman"/>
          <w:sz w:val="24"/>
          <w:szCs w:val="24"/>
        </w:rPr>
        <w:t xml:space="preserve">social functions. </w:t>
      </w:r>
      <w:r w:rsidR="00386FC1">
        <w:rPr>
          <w:rFonts w:ascii="Times New Roman" w:hAnsi="Times New Roman" w:cs="Times New Roman"/>
          <w:sz w:val="24"/>
          <w:szCs w:val="24"/>
        </w:rPr>
        <w:t xml:space="preserve">The </w:t>
      </w:r>
      <w:r w:rsidR="00D84DD9">
        <w:rPr>
          <w:rFonts w:ascii="Times New Roman" w:hAnsi="Times New Roman" w:cs="Times New Roman"/>
          <w:sz w:val="24"/>
          <w:szCs w:val="24"/>
        </w:rPr>
        <w:t xml:space="preserve">African American women who were enslaved </w:t>
      </w:r>
      <w:r w:rsidR="009E14B4">
        <w:rPr>
          <w:rFonts w:ascii="Times New Roman" w:hAnsi="Times New Roman" w:cs="Times New Roman"/>
          <w:sz w:val="24"/>
          <w:szCs w:val="24"/>
        </w:rPr>
        <w:t xml:space="preserve">were not recognized </w:t>
      </w:r>
      <w:r w:rsidR="00C14693">
        <w:rPr>
          <w:rFonts w:ascii="Times New Roman" w:hAnsi="Times New Roman" w:cs="Times New Roman"/>
          <w:sz w:val="24"/>
          <w:szCs w:val="24"/>
        </w:rPr>
        <w:t xml:space="preserve">as women or even humans. </w:t>
      </w:r>
      <w:r w:rsidR="009A4977">
        <w:rPr>
          <w:rFonts w:ascii="Times New Roman" w:hAnsi="Times New Roman" w:cs="Times New Roman"/>
          <w:sz w:val="24"/>
          <w:szCs w:val="24"/>
        </w:rPr>
        <w:t xml:space="preserve">They were not </w:t>
      </w:r>
      <w:r w:rsidR="009D0BBE">
        <w:rPr>
          <w:rFonts w:ascii="Times New Roman" w:hAnsi="Times New Roman" w:cs="Times New Roman"/>
          <w:sz w:val="24"/>
          <w:szCs w:val="24"/>
        </w:rPr>
        <w:t xml:space="preserve">allowed to have the same living standards as the white women. </w:t>
      </w:r>
      <w:r w:rsidR="0014083C">
        <w:rPr>
          <w:rFonts w:ascii="Times New Roman" w:hAnsi="Times New Roman" w:cs="Times New Roman"/>
          <w:sz w:val="24"/>
          <w:szCs w:val="24"/>
        </w:rPr>
        <w:t xml:space="preserve">Martineau </w:t>
      </w:r>
      <w:r w:rsidR="00EF7C12">
        <w:rPr>
          <w:rFonts w:ascii="Times New Roman" w:hAnsi="Times New Roman" w:cs="Times New Roman"/>
          <w:sz w:val="24"/>
          <w:szCs w:val="24"/>
        </w:rPr>
        <w:t xml:space="preserve">discussed </w:t>
      </w:r>
      <w:r w:rsidR="00A46133">
        <w:rPr>
          <w:rFonts w:ascii="Times New Roman" w:hAnsi="Times New Roman" w:cs="Times New Roman"/>
          <w:sz w:val="24"/>
          <w:szCs w:val="24"/>
        </w:rPr>
        <w:t xml:space="preserve">on how the African American women </w:t>
      </w:r>
      <w:r w:rsidR="00F22F40">
        <w:rPr>
          <w:rFonts w:ascii="Times New Roman" w:hAnsi="Times New Roman" w:cs="Times New Roman"/>
          <w:sz w:val="24"/>
          <w:szCs w:val="24"/>
        </w:rPr>
        <w:t>were viewed inferior to men</w:t>
      </w:r>
      <w:r w:rsidR="00BE250A">
        <w:rPr>
          <w:rFonts w:ascii="Times New Roman" w:hAnsi="Times New Roman" w:cs="Times New Roman"/>
          <w:sz w:val="24"/>
          <w:szCs w:val="24"/>
        </w:rPr>
        <w:t>, Du Bois</w:t>
      </w:r>
      <w:r w:rsidR="00680A9A">
        <w:rPr>
          <w:rFonts w:ascii="Times New Roman" w:hAnsi="Times New Roman" w:cs="Times New Roman"/>
          <w:sz w:val="24"/>
          <w:szCs w:val="24"/>
        </w:rPr>
        <w:t xml:space="preserve"> </w:t>
      </w:r>
      <w:r w:rsidR="00563580">
        <w:rPr>
          <w:rFonts w:ascii="Times New Roman" w:hAnsi="Times New Roman" w:cs="Times New Roman"/>
          <w:sz w:val="24"/>
          <w:szCs w:val="24"/>
        </w:rPr>
        <w:t xml:space="preserve">demonstrated </w:t>
      </w:r>
      <w:r w:rsidR="00D342A0">
        <w:rPr>
          <w:rFonts w:ascii="Times New Roman" w:hAnsi="Times New Roman" w:cs="Times New Roman"/>
          <w:sz w:val="24"/>
          <w:szCs w:val="24"/>
        </w:rPr>
        <w:t xml:space="preserve">how </w:t>
      </w:r>
      <w:r w:rsidR="00816BE4">
        <w:rPr>
          <w:rFonts w:ascii="Times New Roman" w:hAnsi="Times New Roman" w:cs="Times New Roman"/>
          <w:sz w:val="24"/>
          <w:szCs w:val="24"/>
        </w:rPr>
        <w:t xml:space="preserve">the </w:t>
      </w:r>
      <w:r w:rsidR="0006452C">
        <w:rPr>
          <w:rFonts w:ascii="Times New Roman" w:hAnsi="Times New Roman" w:cs="Times New Roman"/>
          <w:sz w:val="24"/>
          <w:szCs w:val="24"/>
        </w:rPr>
        <w:t xml:space="preserve">colored </w:t>
      </w:r>
      <w:r w:rsidR="001027FE">
        <w:rPr>
          <w:rFonts w:ascii="Times New Roman" w:hAnsi="Times New Roman" w:cs="Times New Roman"/>
          <w:sz w:val="24"/>
          <w:szCs w:val="24"/>
        </w:rPr>
        <w:t xml:space="preserve">were discriminated in work and in schools while </w:t>
      </w:r>
      <w:r w:rsidR="005A4A7D">
        <w:rPr>
          <w:rFonts w:ascii="Times New Roman" w:hAnsi="Times New Roman" w:cs="Times New Roman"/>
          <w:sz w:val="24"/>
          <w:szCs w:val="24"/>
        </w:rPr>
        <w:t xml:space="preserve">for Mark </w:t>
      </w:r>
      <w:r w:rsidR="00E47871">
        <w:rPr>
          <w:rFonts w:ascii="Times New Roman" w:hAnsi="Times New Roman" w:cs="Times New Roman"/>
          <w:sz w:val="24"/>
          <w:szCs w:val="24"/>
        </w:rPr>
        <w:t xml:space="preserve">he spoke </w:t>
      </w:r>
      <w:r w:rsidR="00B00030">
        <w:rPr>
          <w:rFonts w:ascii="Times New Roman" w:hAnsi="Times New Roman" w:cs="Times New Roman"/>
          <w:sz w:val="24"/>
          <w:szCs w:val="24"/>
        </w:rPr>
        <w:t xml:space="preserve">about </w:t>
      </w:r>
      <w:r w:rsidR="007B197F">
        <w:rPr>
          <w:rFonts w:ascii="Times New Roman" w:hAnsi="Times New Roman" w:cs="Times New Roman"/>
          <w:sz w:val="24"/>
          <w:szCs w:val="24"/>
        </w:rPr>
        <w:t xml:space="preserve">how the African Americans were exploited </w:t>
      </w:r>
      <w:r w:rsidR="00925A78">
        <w:rPr>
          <w:rFonts w:ascii="Times New Roman" w:hAnsi="Times New Roman" w:cs="Times New Roman"/>
          <w:sz w:val="24"/>
          <w:szCs w:val="24"/>
        </w:rPr>
        <w:t xml:space="preserve">in the field of work. </w:t>
      </w:r>
      <w:r w:rsidR="00A13489">
        <w:rPr>
          <w:rFonts w:ascii="Times New Roman" w:hAnsi="Times New Roman" w:cs="Times New Roman"/>
          <w:sz w:val="24"/>
          <w:szCs w:val="24"/>
        </w:rPr>
        <w:t xml:space="preserve"> </w:t>
      </w:r>
      <w:r w:rsidR="00B36BED">
        <w:rPr>
          <w:rFonts w:ascii="Times New Roman" w:hAnsi="Times New Roman" w:cs="Times New Roman"/>
          <w:sz w:val="24"/>
          <w:szCs w:val="24"/>
        </w:rPr>
        <w:t xml:space="preserve"> </w:t>
      </w:r>
    </w:p>
    <w:p w:rsidR="00DC15B8" w:rsidRPr="00DC15B8" w:rsidRDefault="00DC15B8" w:rsidP="00DC15B8">
      <w:pPr>
        <w:rPr>
          <w:rFonts w:ascii="Times New Roman" w:hAnsi="Times New Roman" w:cs="Times New Roman"/>
          <w:sz w:val="24"/>
          <w:szCs w:val="24"/>
        </w:rPr>
      </w:pPr>
      <w:r w:rsidRPr="00DC15B8">
        <w:rPr>
          <w:rFonts w:ascii="Times New Roman" w:hAnsi="Times New Roman" w:cs="Times New Roman"/>
          <w:sz w:val="24"/>
          <w:szCs w:val="24"/>
        </w:rPr>
        <w:t>Marx theory on work</w:t>
      </w:r>
    </w:p>
    <w:p w:rsidR="00DC15B8" w:rsidRPr="00DC15B8" w:rsidRDefault="00DC15B8" w:rsidP="00DC15B8">
      <w:pPr>
        <w:rPr>
          <w:rFonts w:ascii="Times New Roman" w:hAnsi="Times New Roman" w:cs="Times New Roman"/>
          <w:sz w:val="24"/>
          <w:szCs w:val="24"/>
        </w:rPr>
      </w:pPr>
      <w:r w:rsidRPr="00DC15B8">
        <w:rPr>
          <w:rFonts w:ascii="Times New Roman" w:hAnsi="Times New Roman" w:cs="Times New Roman"/>
          <w:sz w:val="24"/>
          <w:szCs w:val="24"/>
        </w:rPr>
        <w:t>Marx in his article generally criticized capitalism. He argues that capitalism depends on racism to make unfair profits.  Marx argued that society is divided into two classes: the property owners and the property-less workers (</w:t>
      </w:r>
      <w:proofErr w:type="spellStart"/>
      <w:r w:rsidRPr="00DC15B8">
        <w:rPr>
          <w:rFonts w:ascii="Times New Roman" w:hAnsi="Times New Roman" w:cs="Times New Roman"/>
          <w:sz w:val="24"/>
          <w:szCs w:val="24"/>
        </w:rPr>
        <w:t>Ollman</w:t>
      </w:r>
      <w:proofErr w:type="spellEnd"/>
      <w:r w:rsidRPr="00DC15B8">
        <w:rPr>
          <w:rFonts w:ascii="Times New Roman" w:hAnsi="Times New Roman" w:cs="Times New Roman"/>
          <w:sz w:val="24"/>
          <w:szCs w:val="24"/>
        </w:rPr>
        <w:t>, 1976). According to Marx, the property owners were the real owners of the means of production while the property-less workers were the working people. The property-less represent the black labor force in America who are exploited and oppressed by the white property owners. The African Americans were used as workers by the whites whereby they are forced to work to benefit the whites but not themselves. They provide cheap labor for the wages paid are very low and they never benefit from their labor.</w:t>
      </w:r>
    </w:p>
    <w:p w:rsidR="00DC15B8" w:rsidRPr="00DC15B8" w:rsidRDefault="00DC15B8" w:rsidP="00DC15B8">
      <w:pPr>
        <w:rPr>
          <w:rFonts w:ascii="Times New Roman" w:hAnsi="Times New Roman" w:cs="Times New Roman"/>
          <w:sz w:val="24"/>
          <w:szCs w:val="24"/>
        </w:rPr>
      </w:pPr>
      <w:r w:rsidRPr="00DC15B8">
        <w:rPr>
          <w:rFonts w:ascii="Times New Roman" w:hAnsi="Times New Roman" w:cs="Times New Roman"/>
          <w:sz w:val="24"/>
          <w:szCs w:val="24"/>
        </w:rPr>
        <w:t>Marx described capitalism as a stage that would eventually collapse and be replaced by communism.  The capitalist controls the work since labor belongs to them and to ensure that work is properly done. Marx quotes "the increase in the value of the world of things is directly proportional to the decrease in value of the human world". This implied that the more efforts made by the black labors the less benefits they achieved. As an African American woman in New York, I was forced to work as a marketer in a manufacturing company to help my parents raise my college fees. We were a total of five African American ladies marketing the company's products which included washing and bathing soaps. The company exploited us whereby we worked for long hours without getting additional commissions whereas the company continued to make huge profits as a result of our cheap labor. We could not make decisi</w:t>
      </w:r>
      <w:r w:rsidR="001E6B98">
        <w:rPr>
          <w:rFonts w:ascii="Times New Roman" w:hAnsi="Times New Roman" w:cs="Times New Roman"/>
          <w:sz w:val="24"/>
          <w:szCs w:val="24"/>
        </w:rPr>
        <w:t>ons for the working hours because</w:t>
      </w:r>
      <w:r w:rsidR="0001707A">
        <w:rPr>
          <w:rFonts w:ascii="Times New Roman" w:hAnsi="Times New Roman" w:cs="Times New Roman"/>
          <w:sz w:val="24"/>
          <w:szCs w:val="24"/>
        </w:rPr>
        <w:t xml:space="preserve"> we</w:t>
      </w:r>
      <w:r w:rsidRPr="00DC15B8">
        <w:rPr>
          <w:rFonts w:ascii="Times New Roman" w:hAnsi="Times New Roman" w:cs="Times New Roman"/>
          <w:sz w:val="24"/>
          <w:szCs w:val="24"/>
        </w:rPr>
        <w:t xml:space="preserve"> lacked ownership.</w:t>
      </w:r>
    </w:p>
    <w:p w:rsidR="00DC15B8" w:rsidRPr="00DC15B8" w:rsidRDefault="00DC15B8" w:rsidP="00DC15B8">
      <w:pPr>
        <w:rPr>
          <w:rFonts w:ascii="Times New Roman" w:hAnsi="Times New Roman" w:cs="Times New Roman"/>
          <w:sz w:val="24"/>
          <w:szCs w:val="24"/>
        </w:rPr>
      </w:pPr>
      <w:r w:rsidRPr="00DC15B8">
        <w:rPr>
          <w:rFonts w:ascii="Times New Roman" w:hAnsi="Times New Roman" w:cs="Times New Roman"/>
          <w:sz w:val="24"/>
          <w:szCs w:val="24"/>
        </w:rPr>
        <w:t>Du Bois theory about race politics</w:t>
      </w:r>
    </w:p>
    <w:p w:rsidR="00DC15B8" w:rsidRPr="00DC15B8" w:rsidRDefault="00DC15B8" w:rsidP="00DC15B8">
      <w:pPr>
        <w:rPr>
          <w:rFonts w:ascii="Times New Roman" w:hAnsi="Times New Roman" w:cs="Times New Roman"/>
          <w:sz w:val="24"/>
          <w:szCs w:val="24"/>
        </w:rPr>
      </w:pPr>
      <w:r w:rsidRPr="00DC15B8">
        <w:rPr>
          <w:rFonts w:ascii="Times New Roman" w:hAnsi="Times New Roman" w:cs="Times New Roman"/>
          <w:sz w:val="24"/>
          <w:szCs w:val="24"/>
        </w:rPr>
        <w:t xml:space="preserve">Du Bois discusses racial discrimination and pointed out that the colored people were discriminated against in schools, work, and even places of worship. He says that schools for the colored children in New England remained closed for the state would not tolerate education for the colored citizens. The colored people were not to relate in ways such as worship with the white people. The colored were excluded from colleges, churches, municipal offices, and scientific associations. Du Bois explains that although the law recognizes the colored as citizens, the same law cannot be applied to open their shut houses and schools. The colored are thrown out of offices and are excluded from the honorable employments (Weiner &amp; M. F, 2018).  The </w:t>
      </w:r>
      <w:r w:rsidRPr="00DC15B8">
        <w:rPr>
          <w:rFonts w:ascii="Times New Roman" w:hAnsi="Times New Roman" w:cs="Times New Roman"/>
          <w:sz w:val="24"/>
          <w:szCs w:val="24"/>
        </w:rPr>
        <w:lastRenderedPageBreak/>
        <w:t>colored race is not a curse from God as thought.  Du Bois finalizes by stating that it was time to give fair treatments to the colored race.</w:t>
      </w:r>
    </w:p>
    <w:p w:rsidR="00DC15B8" w:rsidRPr="00DC15B8" w:rsidRDefault="00DC15B8" w:rsidP="00DC15B8">
      <w:pPr>
        <w:rPr>
          <w:rFonts w:ascii="Times New Roman" w:hAnsi="Times New Roman" w:cs="Times New Roman"/>
          <w:sz w:val="24"/>
          <w:szCs w:val="24"/>
        </w:rPr>
      </w:pPr>
      <w:r w:rsidRPr="00DC15B8">
        <w:rPr>
          <w:rFonts w:ascii="Times New Roman" w:hAnsi="Times New Roman" w:cs="Times New Roman"/>
          <w:sz w:val="24"/>
          <w:szCs w:val="24"/>
        </w:rPr>
        <w:t xml:space="preserve">This is closely related to my life story in New York. I wanted to pursue a course in sales and marketing. I applied for the same in a university. Although I had all the qualifications required to undertake a degree in sales and marketing, my application was turned down because of my race. The university only admitted white people.  </w:t>
      </w:r>
    </w:p>
    <w:p w:rsidR="00DC15B8" w:rsidRPr="00DC15B8" w:rsidRDefault="00DC15B8" w:rsidP="00DC15B8">
      <w:pPr>
        <w:rPr>
          <w:rFonts w:ascii="Times New Roman" w:hAnsi="Times New Roman" w:cs="Times New Roman"/>
          <w:sz w:val="24"/>
          <w:szCs w:val="24"/>
        </w:rPr>
      </w:pPr>
    </w:p>
    <w:p w:rsidR="00DC15B8" w:rsidRPr="00DC15B8" w:rsidRDefault="00DC15B8" w:rsidP="00DC15B8">
      <w:pPr>
        <w:rPr>
          <w:rFonts w:ascii="Times New Roman" w:hAnsi="Times New Roman" w:cs="Times New Roman"/>
          <w:sz w:val="24"/>
          <w:szCs w:val="24"/>
        </w:rPr>
      </w:pPr>
      <w:r w:rsidRPr="00DC15B8">
        <w:rPr>
          <w:rFonts w:ascii="Times New Roman" w:hAnsi="Times New Roman" w:cs="Times New Roman"/>
          <w:sz w:val="24"/>
          <w:szCs w:val="24"/>
        </w:rPr>
        <w:t>Martineau theory about gender politics</w:t>
      </w:r>
    </w:p>
    <w:p w:rsidR="00DC15B8" w:rsidRPr="00DC15B8" w:rsidRDefault="00DC15B8" w:rsidP="00DC15B8">
      <w:pPr>
        <w:rPr>
          <w:rFonts w:ascii="Times New Roman" w:hAnsi="Times New Roman" w:cs="Times New Roman"/>
          <w:sz w:val="24"/>
          <w:szCs w:val="24"/>
        </w:rPr>
      </w:pPr>
      <w:r w:rsidRPr="00DC15B8">
        <w:rPr>
          <w:rFonts w:ascii="Times New Roman" w:hAnsi="Times New Roman" w:cs="Times New Roman"/>
          <w:sz w:val="24"/>
          <w:szCs w:val="24"/>
        </w:rPr>
        <w:t>According to Martineau women and men are treated differently. The women are viewed as inferior to men with the unequal location of resources and power. In terms of work, women get less pay than men for similar work. In work, women are less often promoted as compared to men. Women are also discriminated against in terms of race whereby colored women get low payments than whites. Although women undergo a lot in bringing up children, providing finances, and other unpaid domestic works, they are treated as lesser beings. They are also denied some of their rights such as the right to own property. For example in the United States governments possess the power to tax women who own property, divorcing them from their husbands, fining them, imprisoning and executing them for certain offenses (</w:t>
      </w:r>
      <w:proofErr w:type="spellStart"/>
      <w:r w:rsidRPr="00DC15B8">
        <w:rPr>
          <w:rFonts w:ascii="Times New Roman" w:hAnsi="Times New Roman" w:cs="Times New Roman"/>
          <w:sz w:val="24"/>
          <w:szCs w:val="24"/>
        </w:rPr>
        <w:t>Bohrer</w:t>
      </w:r>
      <w:proofErr w:type="spellEnd"/>
      <w:r w:rsidRPr="00DC15B8">
        <w:rPr>
          <w:rFonts w:ascii="Times New Roman" w:hAnsi="Times New Roman" w:cs="Times New Roman"/>
          <w:sz w:val="24"/>
          <w:szCs w:val="24"/>
        </w:rPr>
        <w:t xml:space="preserve"> &amp;S. F, 2003). These governments are not just for they do not consent the women. The United States governments also enslave certain women. An Essay on government by Mill said "one thing is pretty clear; that all those individuals, whose interests are involved in those of other individuals, may be struck off without inconvenience… in this light, women may be regarded, the interest of almost all of whom is involved, either in that of their fathers or in that of their husbands." The democratic principle criticizes all these acts as wrong.  The true democratic principle is that no personal interests can be identical to that of another person.</w:t>
      </w:r>
    </w:p>
    <w:p w:rsidR="0019362D" w:rsidRDefault="00DC15B8" w:rsidP="007848FB">
      <w:pPr>
        <w:rPr>
          <w:rFonts w:ascii="Times New Roman" w:hAnsi="Times New Roman" w:cs="Times New Roman"/>
          <w:sz w:val="24"/>
          <w:szCs w:val="24"/>
        </w:rPr>
      </w:pPr>
      <w:r w:rsidRPr="00DC15B8">
        <w:rPr>
          <w:rFonts w:ascii="Times New Roman" w:hAnsi="Times New Roman" w:cs="Times New Roman"/>
          <w:sz w:val="24"/>
          <w:szCs w:val="24"/>
        </w:rPr>
        <w:t>Using my own example as an African American woman living in New York whereby I used to work to provide for finances as well as performing the unpaid household chores. From the work, I was paid a very low wage compared to the men who we performed the same responsibilities. I was discriminated against because of my gender and also my African race.</w:t>
      </w:r>
    </w:p>
    <w:p w:rsidR="001B630E" w:rsidRDefault="001B630E" w:rsidP="007848FB">
      <w:pPr>
        <w:rPr>
          <w:rFonts w:ascii="Times New Roman" w:hAnsi="Times New Roman" w:cs="Times New Roman"/>
          <w:sz w:val="24"/>
          <w:szCs w:val="24"/>
        </w:rPr>
      </w:pPr>
      <w:r>
        <w:rPr>
          <w:rFonts w:ascii="Times New Roman" w:hAnsi="Times New Roman" w:cs="Times New Roman"/>
          <w:sz w:val="24"/>
          <w:szCs w:val="24"/>
        </w:rPr>
        <w:t>Conclusion</w:t>
      </w:r>
    </w:p>
    <w:p w:rsidR="00BD1834" w:rsidRDefault="00FB61BD" w:rsidP="00BD1834">
      <w:pPr>
        <w:rPr>
          <w:rFonts w:ascii="Times New Roman" w:hAnsi="Times New Roman" w:cs="Times New Roman"/>
          <w:sz w:val="24"/>
          <w:szCs w:val="24"/>
        </w:rPr>
      </w:pPr>
      <w:r>
        <w:rPr>
          <w:rFonts w:ascii="Times New Roman" w:hAnsi="Times New Roman" w:cs="Times New Roman"/>
          <w:sz w:val="24"/>
          <w:szCs w:val="24"/>
        </w:rPr>
        <w:t xml:space="preserve">Discrimination of the African Americans has been demonstrated by each of the three theorists. </w:t>
      </w:r>
      <w:r w:rsidR="00FA41B7">
        <w:rPr>
          <w:rFonts w:ascii="Times New Roman" w:hAnsi="Times New Roman" w:cs="Times New Roman"/>
          <w:sz w:val="24"/>
          <w:szCs w:val="24"/>
        </w:rPr>
        <w:t xml:space="preserve">Although the rights of African Americans </w:t>
      </w:r>
      <w:r w:rsidR="004A0246">
        <w:rPr>
          <w:rFonts w:ascii="Times New Roman" w:hAnsi="Times New Roman" w:cs="Times New Roman"/>
          <w:sz w:val="24"/>
          <w:szCs w:val="24"/>
        </w:rPr>
        <w:t xml:space="preserve">have slowly been improving, </w:t>
      </w:r>
      <w:r w:rsidR="004E42FC">
        <w:rPr>
          <w:rFonts w:ascii="Times New Roman" w:hAnsi="Times New Roman" w:cs="Times New Roman"/>
          <w:sz w:val="24"/>
          <w:szCs w:val="24"/>
        </w:rPr>
        <w:t xml:space="preserve">there is still much discrimination against them in the recent world. </w:t>
      </w:r>
      <w:r w:rsidR="00E269C2">
        <w:rPr>
          <w:rFonts w:ascii="Times New Roman" w:hAnsi="Times New Roman" w:cs="Times New Roman"/>
          <w:sz w:val="24"/>
          <w:szCs w:val="24"/>
        </w:rPr>
        <w:t xml:space="preserve">Therefore a lot of efforts are still needed to solve this problem and change the </w:t>
      </w:r>
      <w:r w:rsidR="003A56A6">
        <w:rPr>
          <w:rFonts w:ascii="Times New Roman" w:hAnsi="Times New Roman" w:cs="Times New Roman"/>
          <w:sz w:val="24"/>
          <w:szCs w:val="24"/>
        </w:rPr>
        <w:t xml:space="preserve">negative </w:t>
      </w:r>
      <w:r w:rsidR="00E269C2">
        <w:rPr>
          <w:rFonts w:ascii="Times New Roman" w:hAnsi="Times New Roman" w:cs="Times New Roman"/>
          <w:sz w:val="24"/>
          <w:szCs w:val="24"/>
        </w:rPr>
        <w:t xml:space="preserve">perception of </w:t>
      </w:r>
      <w:r w:rsidR="003A56A6">
        <w:rPr>
          <w:rFonts w:ascii="Times New Roman" w:hAnsi="Times New Roman" w:cs="Times New Roman"/>
          <w:sz w:val="24"/>
          <w:szCs w:val="24"/>
        </w:rPr>
        <w:t xml:space="preserve">the African Americans. </w:t>
      </w:r>
      <w:r w:rsidR="00A11BA2">
        <w:rPr>
          <w:rFonts w:ascii="Times New Roman" w:hAnsi="Times New Roman" w:cs="Times New Roman"/>
          <w:sz w:val="24"/>
          <w:szCs w:val="24"/>
        </w:rPr>
        <w:t xml:space="preserve">Equal treatment is required for both white and black people in order </w:t>
      </w:r>
      <w:r w:rsidR="00F804F1">
        <w:rPr>
          <w:rFonts w:ascii="Times New Roman" w:hAnsi="Times New Roman" w:cs="Times New Roman"/>
          <w:sz w:val="24"/>
          <w:szCs w:val="24"/>
        </w:rPr>
        <w:t xml:space="preserve">to </w:t>
      </w:r>
      <w:r w:rsidR="00215401">
        <w:rPr>
          <w:rFonts w:ascii="Times New Roman" w:hAnsi="Times New Roman" w:cs="Times New Roman"/>
          <w:sz w:val="24"/>
          <w:szCs w:val="24"/>
        </w:rPr>
        <w:t xml:space="preserve">create a better society for African Americans. </w:t>
      </w:r>
    </w:p>
    <w:p w:rsidR="003227BE" w:rsidRPr="00703826" w:rsidRDefault="00BD1834" w:rsidP="00BD1834">
      <w:pPr>
        <w:rPr>
          <w:rFonts w:ascii="Times New Roman" w:hAnsi="Times New Roman" w:cs="Times New Roman"/>
          <w:sz w:val="24"/>
          <w:szCs w:val="24"/>
        </w:rPr>
      </w:pPr>
      <w:r>
        <w:rPr>
          <w:rFonts w:ascii="Times New Roman" w:hAnsi="Times New Roman" w:cs="Times New Roman"/>
          <w:sz w:val="24"/>
          <w:szCs w:val="24"/>
        </w:rPr>
        <w:lastRenderedPageBreak/>
        <w:t xml:space="preserve">                                                               </w:t>
      </w:r>
      <w:bookmarkStart w:id="0" w:name="_GoBack"/>
      <w:bookmarkEnd w:id="0"/>
      <w:r w:rsidR="003227BE" w:rsidRPr="00703826">
        <w:rPr>
          <w:rFonts w:ascii="Times New Roman" w:hAnsi="Times New Roman" w:cs="Times New Roman"/>
          <w:sz w:val="24"/>
          <w:szCs w:val="24"/>
        </w:rPr>
        <w:t>References</w:t>
      </w:r>
    </w:p>
    <w:p w:rsidR="003227BE" w:rsidRDefault="002E6911" w:rsidP="00BA7C34">
      <w:pPr>
        <w:jc w:val="center"/>
        <w:rPr>
          <w:rFonts w:ascii="Times New Roman" w:hAnsi="Times New Roman" w:cs="Times New Roman"/>
          <w:color w:val="222222"/>
          <w:sz w:val="24"/>
          <w:szCs w:val="24"/>
          <w:shd w:val="clear" w:color="auto" w:fill="FFFFFF"/>
        </w:rPr>
      </w:pPr>
      <w:proofErr w:type="spellStart"/>
      <w:r w:rsidRPr="00703826">
        <w:rPr>
          <w:rFonts w:ascii="Times New Roman" w:hAnsi="Times New Roman" w:cs="Times New Roman"/>
          <w:color w:val="222222"/>
          <w:sz w:val="24"/>
          <w:szCs w:val="24"/>
          <w:shd w:val="clear" w:color="auto" w:fill="FFFFFF"/>
        </w:rPr>
        <w:t>Ollman</w:t>
      </w:r>
      <w:proofErr w:type="spellEnd"/>
      <w:r w:rsidRPr="00703826">
        <w:rPr>
          <w:rFonts w:ascii="Times New Roman" w:hAnsi="Times New Roman" w:cs="Times New Roman"/>
          <w:color w:val="222222"/>
          <w:sz w:val="24"/>
          <w:szCs w:val="24"/>
          <w:shd w:val="clear" w:color="auto" w:fill="FFFFFF"/>
        </w:rPr>
        <w:t xml:space="preserve">, B., &amp; </w:t>
      </w:r>
      <w:proofErr w:type="spellStart"/>
      <w:r w:rsidRPr="00703826">
        <w:rPr>
          <w:rFonts w:ascii="Times New Roman" w:hAnsi="Times New Roman" w:cs="Times New Roman"/>
          <w:color w:val="222222"/>
          <w:sz w:val="24"/>
          <w:szCs w:val="24"/>
          <w:shd w:val="clear" w:color="auto" w:fill="FFFFFF"/>
        </w:rPr>
        <w:t>Bertell</w:t>
      </w:r>
      <w:proofErr w:type="spellEnd"/>
      <w:r w:rsidRPr="00703826">
        <w:rPr>
          <w:rFonts w:ascii="Times New Roman" w:hAnsi="Times New Roman" w:cs="Times New Roman"/>
          <w:color w:val="222222"/>
          <w:sz w:val="24"/>
          <w:szCs w:val="24"/>
          <w:shd w:val="clear" w:color="auto" w:fill="FFFFFF"/>
        </w:rPr>
        <w:t>, O. (1976). </w:t>
      </w:r>
      <w:r w:rsidRPr="00703826">
        <w:rPr>
          <w:rFonts w:ascii="Times New Roman" w:hAnsi="Times New Roman" w:cs="Times New Roman"/>
          <w:i/>
          <w:iCs/>
          <w:color w:val="222222"/>
          <w:sz w:val="24"/>
          <w:szCs w:val="24"/>
          <w:shd w:val="clear" w:color="auto" w:fill="FFFFFF"/>
        </w:rPr>
        <w:t>Alienation: Marx's conception of man in a capitalist society</w:t>
      </w:r>
      <w:r w:rsidRPr="00703826">
        <w:rPr>
          <w:rFonts w:ascii="Times New Roman" w:hAnsi="Times New Roman" w:cs="Times New Roman"/>
          <w:color w:val="222222"/>
          <w:sz w:val="24"/>
          <w:szCs w:val="24"/>
          <w:shd w:val="clear" w:color="auto" w:fill="FFFFFF"/>
        </w:rPr>
        <w:t> (Vol. 9). Cambridge University Press.</w:t>
      </w:r>
    </w:p>
    <w:p w:rsidR="00BA7C34" w:rsidRPr="00703826" w:rsidRDefault="00BA7C34" w:rsidP="00BA7C34">
      <w:pPr>
        <w:jc w:val="center"/>
        <w:rPr>
          <w:rFonts w:ascii="Times New Roman" w:hAnsi="Times New Roman" w:cs="Times New Roman"/>
          <w:sz w:val="24"/>
          <w:szCs w:val="24"/>
        </w:rPr>
      </w:pPr>
      <w:r>
        <w:rPr>
          <w:rFonts w:ascii="Arial" w:hAnsi="Arial" w:cs="Arial"/>
          <w:color w:val="222222"/>
          <w:sz w:val="20"/>
          <w:szCs w:val="20"/>
          <w:shd w:val="clear" w:color="auto" w:fill="FFFFFF"/>
        </w:rPr>
        <w:t xml:space="preserve">Weiner, M. F. (2018). </w:t>
      </w:r>
      <w:proofErr w:type="spellStart"/>
      <w:r>
        <w:rPr>
          <w:rFonts w:ascii="Arial" w:hAnsi="Arial" w:cs="Arial"/>
          <w:color w:val="222222"/>
          <w:sz w:val="20"/>
          <w:szCs w:val="20"/>
          <w:shd w:val="clear" w:color="auto" w:fill="FFFFFF"/>
        </w:rPr>
        <w:t>Decolonial</w:t>
      </w:r>
      <w:proofErr w:type="spellEnd"/>
      <w:r>
        <w:rPr>
          <w:rFonts w:ascii="Arial" w:hAnsi="Arial" w:cs="Arial"/>
          <w:color w:val="222222"/>
          <w:sz w:val="20"/>
          <w:szCs w:val="20"/>
          <w:shd w:val="clear" w:color="auto" w:fill="FFFFFF"/>
        </w:rPr>
        <w:t xml:space="preserve"> sociology: WEB Du </w:t>
      </w:r>
      <w:proofErr w:type="spellStart"/>
      <w:r>
        <w:rPr>
          <w:rFonts w:ascii="Arial" w:hAnsi="Arial" w:cs="Arial"/>
          <w:color w:val="222222"/>
          <w:sz w:val="20"/>
          <w:szCs w:val="20"/>
          <w:shd w:val="clear" w:color="auto" w:fill="FFFFFF"/>
        </w:rPr>
        <w:t>Bois's</w:t>
      </w:r>
      <w:proofErr w:type="spellEnd"/>
      <w:r>
        <w:rPr>
          <w:rFonts w:ascii="Arial" w:hAnsi="Arial" w:cs="Arial"/>
          <w:color w:val="222222"/>
          <w:sz w:val="20"/>
          <w:szCs w:val="20"/>
          <w:shd w:val="clear" w:color="auto" w:fill="FFFFFF"/>
        </w:rPr>
        <w:t xml:space="preserve"> foundational theoretical and methodological contributions. </w:t>
      </w:r>
      <w:r>
        <w:rPr>
          <w:rFonts w:ascii="Arial" w:hAnsi="Arial" w:cs="Arial"/>
          <w:i/>
          <w:iCs/>
          <w:color w:val="222222"/>
          <w:sz w:val="20"/>
          <w:szCs w:val="20"/>
          <w:shd w:val="clear" w:color="auto" w:fill="FFFFFF"/>
        </w:rPr>
        <w:t>Sociology Compass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12</w:t>
      </w:r>
      <w:r>
        <w:rPr>
          <w:rFonts w:ascii="Arial" w:hAnsi="Arial" w:cs="Arial"/>
          <w:color w:val="222222"/>
          <w:sz w:val="20"/>
          <w:szCs w:val="20"/>
          <w:shd w:val="clear" w:color="auto" w:fill="FFFFFF"/>
        </w:rPr>
        <w:t>(8), e12601.</w:t>
      </w:r>
    </w:p>
    <w:p w:rsidR="00CE0D2A" w:rsidRDefault="00CE0D2A" w:rsidP="00BA7C34">
      <w:pPr>
        <w:jc w:val="center"/>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Bohrer</w:t>
      </w:r>
      <w:proofErr w:type="spellEnd"/>
      <w:r>
        <w:rPr>
          <w:rFonts w:ascii="Arial" w:hAnsi="Arial" w:cs="Arial"/>
          <w:color w:val="222222"/>
          <w:sz w:val="20"/>
          <w:szCs w:val="20"/>
          <w:shd w:val="clear" w:color="auto" w:fill="FFFFFF"/>
        </w:rPr>
        <w:t>, S. F. (2003). Harriet Martineau: Gender, disability and liability. </w:t>
      </w:r>
      <w:r>
        <w:rPr>
          <w:rFonts w:ascii="Arial" w:hAnsi="Arial" w:cs="Arial"/>
          <w:i/>
          <w:iCs/>
          <w:color w:val="222222"/>
          <w:sz w:val="20"/>
          <w:szCs w:val="20"/>
          <w:shd w:val="clear" w:color="auto" w:fill="FFFFFF"/>
        </w:rPr>
        <w:t>Nineteenth-Century Contexts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25</w:t>
      </w:r>
      <w:r>
        <w:rPr>
          <w:rFonts w:ascii="Arial" w:hAnsi="Arial" w:cs="Arial"/>
          <w:color w:val="222222"/>
          <w:sz w:val="20"/>
          <w:szCs w:val="20"/>
          <w:shd w:val="clear" w:color="auto" w:fill="FFFFFF"/>
        </w:rPr>
        <w:t>(1), 21-37.</w:t>
      </w:r>
    </w:p>
    <w:p w:rsidR="00BA7C34" w:rsidRDefault="00BA7C34" w:rsidP="00A049BD">
      <w:pPr>
        <w:jc w:val="center"/>
        <w:rPr>
          <w:rFonts w:ascii="Arial" w:hAnsi="Arial" w:cs="Arial"/>
          <w:color w:val="222222"/>
          <w:sz w:val="20"/>
          <w:szCs w:val="20"/>
          <w:shd w:val="clear" w:color="auto" w:fill="FFFFFF"/>
        </w:rPr>
      </w:pPr>
    </w:p>
    <w:sectPr w:rsidR="00BA7C34" w:rsidSect="007038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37BD" w:rsidRDefault="001237BD" w:rsidP="00703826">
      <w:pPr>
        <w:spacing w:after="0" w:line="240" w:lineRule="auto"/>
      </w:pPr>
      <w:r>
        <w:separator/>
      </w:r>
    </w:p>
  </w:endnote>
  <w:endnote w:type="continuationSeparator" w:id="0">
    <w:p w:rsidR="001237BD" w:rsidRDefault="001237BD" w:rsidP="00703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37BD" w:rsidRDefault="001237BD" w:rsidP="00703826">
      <w:pPr>
        <w:spacing w:after="0" w:line="240" w:lineRule="auto"/>
      </w:pPr>
      <w:r>
        <w:separator/>
      </w:r>
    </w:p>
  </w:footnote>
  <w:footnote w:type="continuationSeparator" w:id="0">
    <w:p w:rsidR="001237BD" w:rsidRDefault="001237BD" w:rsidP="00703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56674"/>
      <w:docPartObj>
        <w:docPartGallery w:val="Page Numbers (Top of Page)"/>
        <w:docPartUnique/>
      </w:docPartObj>
    </w:sdtPr>
    <w:sdtEndPr/>
    <w:sdtContent>
      <w:p w:rsidR="00703826" w:rsidRDefault="001237BD">
        <w:pPr>
          <w:pStyle w:val="Header"/>
          <w:jc w:val="right"/>
        </w:pPr>
        <w:r>
          <w:rPr>
            <w:noProof/>
          </w:rPr>
          <w:fldChar w:fldCharType="begin"/>
        </w:r>
        <w:r>
          <w:rPr>
            <w:noProof/>
          </w:rPr>
          <w:instrText xml:space="preserve"> PAGE   \* MERGEFORMAT </w:instrText>
        </w:r>
        <w:r>
          <w:rPr>
            <w:noProof/>
          </w:rPr>
          <w:fldChar w:fldCharType="separate"/>
        </w:r>
        <w:r w:rsidR="002E1C70">
          <w:rPr>
            <w:noProof/>
          </w:rPr>
          <w:t>4</w:t>
        </w:r>
        <w:r>
          <w:rPr>
            <w:noProof/>
          </w:rPr>
          <w:fldChar w:fldCharType="end"/>
        </w:r>
      </w:p>
    </w:sdtContent>
  </w:sdt>
  <w:p w:rsidR="00703826" w:rsidRDefault="00703826">
    <w:pPr>
      <w:pStyle w:val="Header"/>
    </w:pPr>
    <w:r>
      <w:t>Marx, Martineau and Du Bois theories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3826" w:rsidRDefault="00703826" w:rsidP="00703826">
    <w:pPr>
      <w:pStyle w:val="Header"/>
    </w:pPr>
    <w:r>
      <w:t>Running head: Marx, Martineau and Du Bois theories</w:t>
    </w:r>
  </w:p>
  <w:p w:rsidR="00703826" w:rsidRDefault="007038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F15FA"/>
    <w:rsid w:val="00007089"/>
    <w:rsid w:val="00007BC1"/>
    <w:rsid w:val="00010A8C"/>
    <w:rsid w:val="00011850"/>
    <w:rsid w:val="0001219D"/>
    <w:rsid w:val="00013CDE"/>
    <w:rsid w:val="0001707A"/>
    <w:rsid w:val="0004769C"/>
    <w:rsid w:val="0005034C"/>
    <w:rsid w:val="000518F6"/>
    <w:rsid w:val="00055285"/>
    <w:rsid w:val="0006452C"/>
    <w:rsid w:val="000666DF"/>
    <w:rsid w:val="00066C39"/>
    <w:rsid w:val="00081FF0"/>
    <w:rsid w:val="0008663E"/>
    <w:rsid w:val="0009324F"/>
    <w:rsid w:val="00096684"/>
    <w:rsid w:val="000A7B14"/>
    <w:rsid w:val="000E5575"/>
    <w:rsid w:val="000F77F9"/>
    <w:rsid w:val="001027FE"/>
    <w:rsid w:val="00120912"/>
    <w:rsid w:val="001237BD"/>
    <w:rsid w:val="00124A8B"/>
    <w:rsid w:val="00134034"/>
    <w:rsid w:val="00137DF5"/>
    <w:rsid w:val="0014083C"/>
    <w:rsid w:val="00140CEE"/>
    <w:rsid w:val="00143C4E"/>
    <w:rsid w:val="00150A3B"/>
    <w:rsid w:val="00153CF7"/>
    <w:rsid w:val="00183FA2"/>
    <w:rsid w:val="0019362D"/>
    <w:rsid w:val="001A23CE"/>
    <w:rsid w:val="001B630E"/>
    <w:rsid w:val="001C59D2"/>
    <w:rsid w:val="001D750C"/>
    <w:rsid w:val="001E24D2"/>
    <w:rsid w:val="001E6B98"/>
    <w:rsid w:val="001F3C27"/>
    <w:rsid w:val="001F54EB"/>
    <w:rsid w:val="001F69FF"/>
    <w:rsid w:val="001F7A93"/>
    <w:rsid w:val="002023AF"/>
    <w:rsid w:val="00204570"/>
    <w:rsid w:val="00205C06"/>
    <w:rsid w:val="0021124D"/>
    <w:rsid w:val="00212C68"/>
    <w:rsid w:val="00215401"/>
    <w:rsid w:val="002178E4"/>
    <w:rsid w:val="00223DC8"/>
    <w:rsid w:val="0023289D"/>
    <w:rsid w:val="002330D8"/>
    <w:rsid w:val="0024007F"/>
    <w:rsid w:val="00243711"/>
    <w:rsid w:val="00244BD6"/>
    <w:rsid w:val="00247360"/>
    <w:rsid w:val="002531BC"/>
    <w:rsid w:val="002603D1"/>
    <w:rsid w:val="00260CD4"/>
    <w:rsid w:val="00263B4B"/>
    <w:rsid w:val="0026404A"/>
    <w:rsid w:val="00275EA5"/>
    <w:rsid w:val="00276EAD"/>
    <w:rsid w:val="00280EAC"/>
    <w:rsid w:val="002A0E0E"/>
    <w:rsid w:val="002B2AB8"/>
    <w:rsid w:val="002B660C"/>
    <w:rsid w:val="002C617C"/>
    <w:rsid w:val="002C7AF5"/>
    <w:rsid w:val="002D546B"/>
    <w:rsid w:val="002D6D74"/>
    <w:rsid w:val="002D7C72"/>
    <w:rsid w:val="002E1C70"/>
    <w:rsid w:val="002E1E51"/>
    <w:rsid w:val="002E6911"/>
    <w:rsid w:val="002F3BED"/>
    <w:rsid w:val="002F3E6B"/>
    <w:rsid w:val="002F6B37"/>
    <w:rsid w:val="00301DE3"/>
    <w:rsid w:val="00302EB0"/>
    <w:rsid w:val="003227BE"/>
    <w:rsid w:val="003267F0"/>
    <w:rsid w:val="0034174F"/>
    <w:rsid w:val="003514C5"/>
    <w:rsid w:val="003563A3"/>
    <w:rsid w:val="0037303C"/>
    <w:rsid w:val="0037386D"/>
    <w:rsid w:val="00386FC1"/>
    <w:rsid w:val="00396A9C"/>
    <w:rsid w:val="003A17B0"/>
    <w:rsid w:val="003A3314"/>
    <w:rsid w:val="003A56A6"/>
    <w:rsid w:val="003B42B0"/>
    <w:rsid w:val="003B54BE"/>
    <w:rsid w:val="003B6198"/>
    <w:rsid w:val="003C0EB4"/>
    <w:rsid w:val="003D144A"/>
    <w:rsid w:val="003D7405"/>
    <w:rsid w:val="003E6787"/>
    <w:rsid w:val="003E752F"/>
    <w:rsid w:val="003E7801"/>
    <w:rsid w:val="003F3462"/>
    <w:rsid w:val="00405EB8"/>
    <w:rsid w:val="00407167"/>
    <w:rsid w:val="00434BF3"/>
    <w:rsid w:val="00461887"/>
    <w:rsid w:val="00461F5C"/>
    <w:rsid w:val="0049248B"/>
    <w:rsid w:val="004A0246"/>
    <w:rsid w:val="004A50BE"/>
    <w:rsid w:val="004C2088"/>
    <w:rsid w:val="004E42FC"/>
    <w:rsid w:val="004E52F1"/>
    <w:rsid w:val="004F00D2"/>
    <w:rsid w:val="005003AD"/>
    <w:rsid w:val="0050720E"/>
    <w:rsid w:val="00522F37"/>
    <w:rsid w:val="005236CB"/>
    <w:rsid w:val="00525662"/>
    <w:rsid w:val="0052799B"/>
    <w:rsid w:val="005424AC"/>
    <w:rsid w:val="005517EB"/>
    <w:rsid w:val="00563580"/>
    <w:rsid w:val="00564E26"/>
    <w:rsid w:val="00583DE9"/>
    <w:rsid w:val="00586EF0"/>
    <w:rsid w:val="005921A3"/>
    <w:rsid w:val="00595229"/>
    <w:rsid w:val="00597D03"/>
    <w:rsid w:val="005A35FF"/>
    <w:rsid w:val="005A4A7D"/>
    <w:rsid w:val="005B177D"/>
    <w:rsid w:val="005C257D"/>
    <w:rsid w:val="005C6B24"/>
    <w:rsid w:val="005D76DE"/>
    <w:rsid w:val="0063692B"/>
    <w:rsid w:val="00637E05"/>
    <w:rsid w:val="00646A03"/>
    <w:rsid w:val="00655321"/>
    <w:rsid w:val="00655B79"/>
    <w:rsid w:val="00656D7F"/>
    <w:rsid w:val="00660BCB"/>
    <w:rsid w:val="006633EB"/>
    <w:rsid w:val="00665450"/>
    <w:rsid w:val="0066608C"/>
    <w:rsid w:val="00676263"/>
    <w:rsid w:val="00680A9A"/>
    <w:rsid w:val="00694D09"/>
    <w:rsid w:val="00695941"/>
    <w:rsid w:val="006A2D78"/>
    <w:rsid w:val="006A6219"/>
    <w:rsid w:val="006B1178"/>
    <w:rsid w:val="006B172D"/>
    <w:rsid w:val="006B64F1"/>
    <w:rsid w:val="006C09D5"/>
    <w:rsid w:val="006C246B"/>
    <w:rsid w:val="006D2554"/>
    <w:rsid w:val="006D757C"/>
    <w:rsid w:val="006E70A7"/>
    <w:rsid w:val="006F1214"/>
    <w:rsid w:val="006F2177"/>
    <w:rsid w:val="006F2498"/>
    <w:rsid w:val="006F4DC7"/>
    <w:rsid w:val="006F5B16"/>
    <w:rsid w:val="00703826"/>
    <w:rsid w:val="00721313"/>
    <w:rsid w:val="00722270"/>
    <w:rsid w:val="0073084A"/>
    <w:rsid w:val="00737809"/>
    <w:rsid w:val="007457B1"/>
    <w:rsid w:val="007630AF"/>
    <w:rsid w:val="00773A60"/>
    <w:rsid w:val="0077626B"/>
    <w:rsid w:val="0078009D"/>
    <w:rsid w:val="007848FB"/>
    <w:rsid w:val="00791E3F"/>
    <w:rsid w:val="00793711"/>
    <w:rsid w:val="00795DBE"/>
    <w:rsid w:val="007A2DC8"/>
    <w:rsid w:val="007A4C38"/>
    <w:rsid w:val="007B197F"/>
    <w:rsid w:val="007C4475"/>
    <w:rsid w:val="007C63BB"/>
    <w:rsid w:val="007D3D48"/>
    <w:rsid w:val="007E2740"/>
    <w:rsid w:val="007E3236"/>
    <w:rsid w:val="007F15FA"/>
    <w:rsid w:val="007F5C1C"/>
    <w:rsid w:val="007F632D"/>
    <w:rsid w:val="00816BE4"/>
    <w:rsid w:val="0081722E"/>
    <w:rsid w:val="00823DDC"/>
    <w:rsid w:val="00826891"/>
    <w:rsid w:val="0084196C"/>
    <w:rsid w:val="00851726"/>
    <w:rsid w:val="008548BF"/>
    <w:rsid w:val="008632F4"/>
    <w:rsid w:val="008635B8"/>
    <w:rsid w:val="00863872"/>
    <w:rsid w:val="00865EAF"/>
    <w:rsid w:val="008736A3"/>
    <w:rsid w:val="00874AE9"/>
    <w:rsid w:val="00876593"/>
    <w:rsid w:val="008A1103"/>
    <w:rsid w:val="008B3746"/>
    <w:rsid w:val="008C4CE3"/>
    <w:rsid w:val="008D2224"/>
    <w:rsid w:val="008E0F0C"/>
    <w:rsid w:val="008E4493"/>
    <w:rsid w:val="008E684D"/>
    <w:rsid w:val="008F1AFF"/>
    <w:rsid w:val="00907B8D"/>
    <w:rsid w:val="00912ADF"/>
    <w:rsid w:val="00915BEB"/>
    <w:rsid w:val="00920CA2"/>
    <w:rsid w:val="00925A78"/>
    <w:rsid w:val="00926546"/>
    <w:rsid w:val="0092757C"/>
    <w:rsid w:val="00937305"/>
    <w:rsid w:val="00940EF8"/>
    <w:rsid w:val="009426E2"/>
    <w:rsid w:val="00944DD6"/>
    <w:rsid w:val="009535FA"/>
    <w:rsid w:val="009600AA"/>
    <w:rsid w:val="00961C8F"/>
    <w:rsid w:val="00963B99"/>
    <w:rsid w:val="0097168B"/>
    <w:rsid w:val="00975F40"/>
    <w:rsid w:val="00986E50"/>
    <w:rsid w:val="00987B40"/>
    <w:rsid w:val="00992BBD"/>
    <w:rsid w:val="009A4977"/>
    <w:rsid w:val="009A6C92"/>
    <w:rsid w:val="009C2E81"/>
    <w:rsid w:val="009C47E3"/>
    <w:rsid w:val="009C7885"/>
    <w:rsid w:val="009D0BBE"/>
    <w:rsid w:val="009D719F"/>
    <w:rsid w:val="009E14B4"/>
    <w:rsid w:val="009F0DD4"/>
    <w:rsid w:val="009F4C45"/>
    <w:rsid w:val="00A03CBA"/>
    <w:rsid w:val="00A049BD"/>
    <w:rsid w:val="00A11BA2"/>
    <w:rsid w:val="00A13489"/>
    <w:rsid w:val="00A17727"/>
    <w:rsid w:val="00A252FF"/>
    <w:rsid w:val="00A30EEC"/>
    <w:rsid w:val="00A33375"/>
    <w:rsid w:val="00A411A5"/>
    <w:rsid w:val="00A44FEB"/>
    <w:rsid w:val="00A46133"/>
    <w:rsid w:val="00A518BB"/>
    <w:rsid w:val="00A53CA5"/>
    <w:rsid w:val="00A572EF"/>
    <w:rsid w:val="00A64D08"/>
    <w:rsid w:val="00A75010"/>
    <w:rsid w:val="00A762B7"/>
    <w:rsid w:val="00AA1D12"/>
    <w:rsid w:val="00AB3015"/>
    <w:rsid w:val="00AB7791"/>
    <w:rsid w:val="00AD2A60"/>
    <w:rsid w:val="00AF717E"/>
    <w:rsid w:val="00B00030"/>
    <w:rsid w:val="00B00613"/>
    <w:rsid w:val="00B0074A"/>
    <w:rsid w:val="00B0526A"/>
    <w:rsid w:val="00B12A4F"/>
    <w:rsid w:val="00B21E80"/>
    <w:rsid w:val="00B26C86"/>
    <w:rsid w:val="00B3423A"/>
    <w:rsid w:val="00B35EAE"/>
    <w:rsid w:val="00B36BED"/>
    <w:rsid w:val="00B45621"/>
    <w:rsid w:val="00B6268B"/>
    <w:rsid w:val="00B655EC"/>
    <w:rsid w:val="00B70DF0"/>
    <w:rsid w:val="00B713C0"/>
    <w:rsid w:val="00B8041F"/>
    <w:rsid w:val="00B96E49"/>
    <w:rsid w:val="00BA1F41"/>
    <w:rsid w:val="00BA7C34"/>
    <w:rsid w:val="00BB2009"/>
    <w:rsid w:val="00BC2F8B"/>
    <w:rsid w:val="00BC59D2"/>
    <w:rsid w:val="00BD077A"/>
    <w:rsid w:val="00BD1834"/>
    <w:rsid w:val="00BD7150"/>
    <w:rsid w:val="00BE250A"/>
    <w:rsid w:val="00BF12B8"/>
    <w:rsid w:val="00C07E92"/>
    <w:rsid w:val="00C14693"/>
    <w:rsid w:val="00C23562"/>
    <w:rsid w:val="00C35231"/>
    <w:rsid w:val="00C41D63"/>
    <w:rsid w:val="00C475C0"/>
    <w:rsid w:val="00C479C5"/>
    <w:rsid w:val="00C47C65"/>
    <w:rsid w:val="00C514BA"/>
    <w:rsid w:val="00C5709A"/>
    <w:rsid w:val="00C617F8"/>
    <w:rsid w:val="00C66342"/>
    <w:rsid w:val="00C770F8"/>
    <w:rsid w:val="00C81A47"/>
    <w:rsid w:val="00C87388"/>
    <w:rsid w:val="00C94E38"/>
    <w:rsid w:val="00CA533C"/>
    <w:rsid w:val="00CE0D2A"/>
    <w:rsid w:val="00CE337E"/>
    <w:rsid w:val="00CE3B48"/>
    <w:rsid w:val="00CE5152"/>
    <w:rsid w:val="00D02092"/>
    <w:rsid w:val="00D04F49"/>
    <w:rsid w:val="00D072E1"/>
    <w:rsid w:val="00D24F03"/>
    <w:rsid w:val="00D342A0"/>
    <w:rsid w:val="00D352A6"/>
    <w:rsid w:val="00D477A8"/>
    <w:rsid w:val="00D50AB0"/>
    <w:rsid w:val="00D5471B"/>
    <w:rsid w:val="00D56DD5"/>
    <w:rsid w:val="00D634AD"/>
    <w:rsid w:val="00D8133D"/>
    <w:rsid w:val="00D82A02"/>
    <w:rsid w:val="00D832AD"/>
    <w:rsid w:val="00D845E9"/>
    <w:rsid w:val="00D84DD9"/>
    <w:rsid w:val="00D93BA7"/>
    <w:rsid w:val="00D940AD"/>
    <w:rsid w:val="00DA699E"/>
    <w:rsid w:val="00DB3945"/>
    <w:rsid w:val="00DC15B8"/>
    <w:rsid w:val="00DC59BC"/>
    <w:rsid w:val="00DD48CB"/>
    <w:rsid w:val="00DE5847"/>
    <w:rsid w:val="00DE7ACB"/>
    <w:rsid w:val="00DF14F0"/>
    <w:rsid w:val="00DF6CCD"/>
    <w:rsid w:val="00E0001A"/>
    <w:rsid w:val="00E07C8C"/>
    <w:rsid w:val="00E14A06"/>
    <w:rsid w:val="00E269C2"/>
    <w:rsid w:val="00E41AA4"/>
    <w:rsid w:val="00E47871"/>
    <w:rsid w:val="00E52457"/>
    <w:rsid w:val="00E57A7E"/>
    <w:rsid w:val="00E61ABC"/>
    <w:rsid w:val="00E706E6"/>
    <w:rsid w:val="00E754E9"/>
    <w:rsid w:val="00E80838"/>
    <w:rsid w:val="00E87458"/>
    <w:rsid w:val="00E87E98"/>
    <w:rsid w:val="00EB0846"/>
    <w:rsid w:val="00EB7A35"/>
    <w:rsid w:val="00EC5E76"/>
    <w:rsid w:val="00EE0D3B"/>
    <w:rsid w:val="00EE1332"/>
    <w:rsid w:val="00EE5D75"/>
    <w:rsid w:val="00EE762C"/>
    <w:rsid w:val="00EF1FDD"/>
    <w:rsid w:val="00EF7C12"/>
    <w:rsid w:val="00F00A9E"/>
    <w:rsid w:val="00F101B5"/>
    <w:rsid w:val="00F22F40"/>
    <w:rsid w:val="00F8012A"/>
    <w:rsid w:val="00F804F1"/>
    <w:rsid w:val="00F81B8E"/>
    <w:rsid w:val="00F91CAF"/>
    <w:rsid w:val="00F93475"/>
    <w:rsid w:val="00F9413E"/>
    <w:rsid w:val="00F963C2"/>
    <w:rsid w:val="00F975C1"/>
    <w:rsid w:val="00F97643"/>
    <w:rsid w:val="00FA3F4A"/>
    <w:rsid w:val="00FA41B7"/>
    <w:rsid w:val="00FB61BD"/>
    <w:rsid w:val="00FC4BF8"/>
    <w:rsid w:val="00FD0CB4"/>
    <w:rsid w:val="00FD1CCC"/>
    <w:rsid w:val="00FD1E7D"/>
    <w:rsid w:val="00FD58A4"/>
    <w:rsid w:val="00FE3388"/>
    <w:rsid w:val="00FF4665"/>
    <w:rsid w:val="00FF546C"/>
    <w:rsid w:val="00FF6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004599-153A-44ED-8AF0-AE9623B9F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01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38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3826"/>
  </w:style>
  <w:style w:type="paragraph" w:styleId="Footer">
    <w:name w:val="footer"/>
    <w:basedOn w:val="Normal"/>
    <w:link w:val="FooterChar"/>
    <w:uiPriority w:val="99"/>
    <w:semiHidden/>
    <w:unhideWhenUsed/>
    <w:rsid w:val="0070382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3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917</TotalTime>
  <Pages>4</Pages>
  <Words>953</Words>
  <Characters>5437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User</cp:lastModifiedBy>
  <cp:revision>394</cp:revision>
  <dcterms:created xsi:type="dcterms:W3CDTF">2020-12-05T21:15:00Z</dcterms:created>
  <dcterms:modified xsi:type="dcterms:W3CDTF">2020-12-08T20:00:00Z</dcterms:modified>
</cp:coreProperties>
</file>